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896" w:tblpY="3305"/>
        <w:tblW w:w="8522" w:type="dxa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337"/>
        <w:gridCol w:w="1007"/>
        <w:gridCol w:w="630"/>
        <w:gridCol w:w="351"/>
        <w:gridCol w:w="939"/>
        <w:gridCol w:w="1005"/>
        <w:gridCol w:w="201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名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  别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出生日期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  贯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  族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婚姻状况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入党时间</w:t>
            </w:r>
          </w:p>
        </w:tc>
        <w:tc>
          <w:tcPr>
            <w:tcW w:w="29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学历学位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毕业院校及专业</w:t>
            </w:r>
          </w:p>
        </w:tc>
        <w:tc>
          <w:tcPr>
            <w:tcW w:w="29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</w:t>
            </w: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2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手机号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参加工作时间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现工作单位及职务</w:t>
            </w:r>
          </w:p>
        </w:tc>
        <w:tc>
          <w:tcPr>
            <w:tcW w:w="3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现户籍所在地</w:t>
            </w:r>
          </w:p>
        </w:tc>
        <w:tc>
          <w:tcPr>
            <w:tcW w:w="72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1687" w:firstLineChars="800"/>
              <w:jc w:val="both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现家庭住址</w:t>
            </w:r>
          </w:p>
        </w:tc>
        <w:tc>
          <w:tcPr>
            <w:tcW w:w="72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</w:trPr>
        <w:tc>
          <w:tcPr>
            <w:tcW w:w="1242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440" w:lineRule="exact"/>
              <w:ind w:left="113" w:right="113" w:firstLine="1863" w:firstLineChars="800"/>
              <w:jc w:val="both"/>
              <w:rPr>
                <w:rFonts w:hint="eastAsia" w:ascii="仿宋" w:hAnsi="仿宋" w:eastAsia="仿宋" w:cs="仿宋"/>
                <w:b/>
                <w:bCs/>
                <w:spacing w:val="11"/>
                <w:kern w:val="3"/>
                <w:position w:val="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1"/>
                <w:kern w:val="3"/>
                <w:position w:val="1"/>
                <w:szCs w:val="21"/>
                <w:lang w:val="en-US" w:eastAsia="zh-CN"/>
              </w:rPr>
              <w:t>个人简历</w:t>
            </w:r>
          </w:p>
          <w:p>
            <w:pPr>
              <w:spacing w:line="440" w:lineRule="exact"/>
              <w:ind w:right="113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1"/>
                <w:kern w:val="3"/>
                <w:position w:val="1"/>
                <w:szCs w:val="21"/>
                <w:lang w:val="en-US" w:eastAsia="zh-CN"/>
              </w:rPr>
              <w:t>（重点介绍相关工作经历）</w:t>
            </w:r>
          </w:p>
        </w:tc>
        <w:tc>
          <w:tcPr>
            <w:tcW w:w="72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备  注</w:t>
            </w:r>
          </w:p>
        </w:tc>
        <w:tc>
          <w:tcPr>
            <w:tcW w:w="72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《理响中国》特约主持人报名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70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ascii="Cambria" w:hAnsi="Cambria"/>
      </w:rPr>
    </w:pPr>
    <w:r>
      <w:rPr>
        <w:rFonts w:hint="eastAsia" w:ascii="黑体" w:hAnsi="黑体" w:eastAsia="黑体"/>
        <w:b/>
      </w:rPr>
      <w:t>旗下资源</w:t>
    </w:r>
    <w:r>
      <w:rPr>
        <w:rFonts w:hint="eastAsia"/>
        <w:b/>
      </w:rPr>
      <w:t>：</w:t>
    </w:r>
    <w:r>
      <w:rPr>
        <w:rFonts w:hint="eastAsia"/>
      </w:rPr>
      <w:t>卫视新闻节目、公共频道、体育频道、国际频道、齐鲁网、闪电新闻客户端、十七市记者站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096"/>
      </w:tabs>
      <w:jc w:val="left"/>
      <w:rPr>
        <w:rFonts w:hint="eastAsia"/>
      </w:rPr>
    </w:pPr>
    <w:r>
      <w:rPr>
        <w:rFonts w:hint="eastAsia" w:ascii="黑体" w:hAnsi="黑体" w:eastAsia="黑体"/>
        <w:sz w:val="24"/>
        <w:szCs w:val="24"/>
      </w:rPr>
      <w:drawing>
        <wp:inline distT="0" distB="0" distL="114300" distR="114300">
          <wp:extent cx="306070" cy="281940"/>
          <wp:effectExtent l="0" t="0" r="17780" b="3810"/>
          <wp:docPr id="1" name="图片 1" descr="SDTV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SDTV 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70" cy="2819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sz w:val="21"/>
        <w:szCs w:val="21"/>
      </w:rPr>
      <w:t>山东广播电视台融媒体资讯中心</w:t>
    </w:r>
    <w:r>
      <w:rPr>
        <w:rFonts w:hint="eastAsia"/>
        <w:sz w:val="21"/>
        <w:szCs w:val="21"/>
      </w:rPr>
      <w:t xml:space="preserve">                        </w:t>
    </w:r>
    <w:r>
      <w:rPr>
        <w:rFonts w:hint="eastAsia" w:ascii="黑体" w:hAnsi="黑体" w:eastAsia="黑体"/>
        <w:sz w:val="21"/>
        <w:szCs w:val="21"/>
      </w:rPr>
      <w:t>融和 融远 融通 融达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A1F51"/>
    <w:rsid w:val="33FE3072"/>
    <w:rsid w:val="55D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pBdr>
        <w:top w:val="thinThickSmallGap" w:color="622423" w:sz="2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2018-07-27T03:15:00Z</dcterms:created>
  <dc:creator>123</dc:creator>
  <cp:lastModifiedBy>青鱼</cp:lastModifiedBy>
  <dcterms:modified xsi:type="dcterms:W3CDTF">2018-07-30T07:50:45Z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